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A20E" w14:textId="77777777" w:rsidR="00784CE8" w:rsidRDefault="00B444DA" w:rsidP="00784CE8">
      <w:pPr>
        <w:pStyle w:val="Default"/>
      </w:pPr>
      <w:r>
        <w:rPr>
          <w:noProof/>
        </w:rPr>
        <w:drawing>
          <wp:inline distT="0" distB="0" distL="0" distR="0" wp14:anchorId="683F3CB9" wp14:editId="5D096CD5">
            <wp:extent cx="1714500" cy="1905000"/>
            <wp:effectExtent l="0" t="0" r="0" b="0"/>
            <wp:docPr id="3" name="Picture 3" descr="C:\Users\bole.tammy\AppData\Local\Microsoft\Windows\INetCache\IE\9YZVNWA2\winter_clipart_snowm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e.tammy\AppData\Local\Microsoft\Windows\INetCache\IE\9YZVNWA2\winter_clipart_snowman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E6B3" w14:textId="77777777" w:rsidR="006779BB" w:rsidRDefault="006779BB" w:rsidP="00784CE8">
      <w:pPr>
        <w:pStyle w:val="Default"/>
        <w:jc w:val="center"/>
        <w:rPr>
          <w:b/>
          <w:sz w:val="40"/>
          <w:szCs w:val="40"/>
        </w:rPr>
      </w:pPr>
    </w:p>
    <w:p w14:paraId="623E4548" w14:textId="77777777" w:rsidR="00784CE8" w:rsidRPr="00784CE8" w:rsidRDefault="00784CE8" w:rsidP="00784CE8">
      <w:pPr>
        <w:pStyle w:val="Default"/>
        <w:jc w:val="center"/>
        <w:rPr>
          <w:b/>
          <w:sz w:val="40"/>
          <w:szCs w:val="40"/>
        </w:rPr>
      </w:pPr>
      <w:r w:rsidRPr="00784CE8">
        <w:rPr>
          <w:b/>
          <w:sz w:val="40"/>
          <w:szCs w:val="40"/>
        </w:rPr>
        <w:t>Calendar Year-End Review</w:t>
      </w:r>
    </w:p>
    <w:p w14:paraId="09F4B659" w14:textId="309483F3" w:rsidR="00784CE8" w:rsidRPr="00784CE8" w:rsidRDefault="003D3A68" w:rsidP="00784CE8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</w:t>
      </w:r>
      <w:r w:rsidR="00784CE8" w:rsidRPr="00784CE8">
        <w:rPr>
          <w:b/>
          <w:sz w:val="40"/>
          <w:szCs w:val="40"/>
        </w:rPr>
        <w:t xml:space="preserve"> </w:t>
      </w:r>
      <w:r w:rsidR="0029783B">
        <w:rPr>
          <w:b/>
          <w:sz w:val="40"/>
          <w:szCs w:val="40"/>
        </w:rPr>
        <w:t>5</w:t>
      </w:r>
      <w:r w:rsidR="00784CE8" w:rsidRPr="00784CE8">
        <w:rPr>
          <w:b/>
          <w:sz w:val="40"/>
          <w:szCs w:val="40"/>
        </w:rPr>
        <w:t>, 201</w:t>
      </w:r>
      <w:r w:rsidR="0029783B">
        <w:rPr>
          <w:b/>
          <w:sz w:val="40"/>
          <w:szCs w:val="40"/>
        </w:rPr>
        <w:t>9</w:t>
      </w:r>
    </w:p>
    <w:p w14:paraId="0C0429FC" w14:textId="77777777" w:rsidR="00784CE8" w:rsidRDefault="00784CE8" w:rsidP="00784CE8">
      <w:pPr>
        <w:pStyle w:val="Default"/>
        <w:jc w:val="center"/>
        <w:rPr>
          <w:b/>
          <w:sz w:val="40"/>
          <w:szCs w:val="40"/>
        </w:rPr>
      </w:pPr>
      <w:r w:rsidRPr="00784CE8">
        <w:rPr>
          <w:b/>
          <w:sz w:val="40"/>
          <w:szCs w:val="40"/>
        </w:rPr>
        <w:t>Agenda</w:t>
      </w:r>
    </w:p>
    <w:p w14:paraId="16CB5E20" w14:textId="77777777" w:rsidR="003D3A68" w:rsidRDefault="003D3A68" w:rsidP="00784CE8">
      <w:pPr>
        <w:pStyle w:val="Default"/>
        <w:jc w:val="center"/>
        <w:rPr>
          <w:sz w:val="40"/>
          <w:szCs w:val="40"/>
        </w:rPr>
      </w:pPr>
    </w:p>
    <w:p w14:paraId="12E6A03C" w14:textId="77777777" w:rsidR="00775B2D" w:rsidRDefault="00775B2D" w:rsidP="00784CE8">
      <w:pPr>
        <w:pStyle w:val="Default"/>
        <w:jc w:val="center"/>
        <w:rPr>
          <w:sz w:val="40"/>
          <w:szCs w:val="40"/>
        </w:rPr>
      </w:pPr>
    </w:p>
    <w:p w14:paraId="349DD086" w14:textId="77777777" w:rsidR="00775B2D" w:rsidRDefault="00775B2D" w:rsidP="00784CE8">
      <w:pPr>
        <w:pStyle w:val="Default"/>
        <w:jc w:val="center"/>
        <w:rPr>
          <w:sz w:val="40"/>
          <w:szCs w:val="40"/>
        </w:rPr>
      </w:pPr>
      <w:bookmarkStart w:id="0" w:name="_GoBack"/>
      <w:bookmarkEnd w:id="0"/>
    </w:p>
    <w:p w14:paraId="25557D66" w14:textId="77777777" w:rsidR="00DC38DC" w:rsidRDefault="00C40990" w:rsidP="00DC38DC">
      <w:pPr>
        <w:pStyle w:val="Default"/>
        <w:rPr>
          <w:sz w:val="32"/>
          <w:szCs w:val="32"/>
        </w:rPr>
      </w:pPr>
      <w:bookmarkStart w:id="1" w:name="OLE_LINK1"/>
      <w:bookmarkStart w:id="2" w:name="OLE_LINK2"/>
      <w:r>
        <w:rPr>
          <w:sz w:val="32"/>
          <w:szCs w:val="32"/>
        </w:rPr>
        <w:t>0</w:t>
      </w:r>
      <w:r w:rsidR="00B444DA">
        <w:rPr>
          <w:sz w:val="32"/>
          <w:szCs w:val="32"/>
        </w:rPr>
        <w:t>9</w:t>
      </w:r>
      <w:r w:rsidR="00784CE8">
        <w:rPr>
          <w:sz w:val="32"/>
          <w:szCs w:val="32"/>
        </w:rPr>
        <w:t>:</w:t>
      </w:r>
      <w:r w:rsidR="00B444DA">
        <w:rPr>
          <w:sz w:val="32"/>
          <w:szCs w:val="32"/>
        </w:rPr>
        <w:t>0</w:t>
      </w:r>
      <w:r w:rsidR="00784CE8">
        <w:rPr>
          <w:sz w:val="32"/>
          <w:szCs w:val="32"/>
        </w:rPr>
        <w:t>0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– </w:t>
      </w:r>
      <w:r w:rsidR="00B444DA">
        <w:rPr>
          <w:sz w:val="32"/>
          <w:szCs w:val="32"/>
        </w:rPr>
        <w:t>1</w:t>
      </w:r>
      <w:r w:rsidR="00770CA3">
        <w:rPr>
          <w:sz w:val="32"/>
          <w:szCs w:val="32"/>
        </w:rPr>
        <w:t>0</w:t>
      </w:r>
      <w:r w:rsidR="00784CE8">
        <w:rPr>
          <w:sz w:val="32"/>
          <w:szCs w:val="32"/>
        </w:rPr>
        <w:t>:</w:t>
      </w:r>
      <w:r w:rsidR="00694F80">
        <w:rPr>
          <w:sz w:val="32"/>
          <w:szCs w:val="32"/>
        </w:rPr>
        <w:t>30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</w:t>
      </w:r>
      <w:r w:rsidR="003D3A68">
        <w:rPr>
          <w:sz w:val="32"/>
          <w:szCs w:val="32"/>
        </w:rPr>
        <w:tab/>
      </w:r>
      <w:r w:rsidR="003D3A68">
        <w:rPr>
          <w:sz w:val="32"/>
          <w:szCs w:val="32"/>
        </w:rPr>
        <w:tab/>
      </w:r>
      <w:r w:rsidR="00DC38DC">
        <w:rPr>
          <w:sz w:val="32"/>
          <w:szCs w:val="32"/>
        </w:rPr>
        <w:t>USPS CYE Closing Procedures</w:t>
      </w:r>
    </w:p>
    <w:p w14:paraId="5BB867ED" w14:textId="77777777" w:rsidR="00DC38DC" w:rsidRDefault="00DC38DC" w:rsidP="00DC38DC">
      <w:pPr>
        <w:pStyle w:val="Default"/>
        <w:rPr>
          <w:sz w:val="32"/>
          <w:szCs w:val="32"/>
        </w:rPr>
      </w:pPr>
    </w:p>
    <w:p w14:paraId="4C77DFF0" w14:textId="77777777" w:rsidR="00DC38DC" w:rsidRDefault="00DC38DC" w:rsidP="00DC38DC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W2 submission procedures</w:t>
      </w:r>
    </w:p>
    <w:p w14:paraId="2DD6E928" w14:textId="77777777" w:rsidR="00DC38DC" w:rsidRDefault="00DC38DC" w:rsidP="00DC38DC">
      <w:pPr>
        <w:pStyle w:val="Default"/>
        <w:ind w:left="3960"/>
        <w:rPr>
          <w:sz w:val="32"/>
          <w:szCs w:val="32"/>
        </w:rPr>
      </w:pPr>
    </w:p>
    <w:p w14:paraId="48DA30EB" w14:textId="77777777" w:rsidR="00615813" w:rsidRDefault="00615813" w:rsidP="00615813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EMIS Updates</w:t>
      </w:r>
    </w:p>
    <w:p w14:paraId="75937777" w14:textId="77777777" w:rsidR="00615813" w:rsidRDefault="00615813" w:rsidP="00615813">
      <w:pPr>
        <w:pStyle w:val="ListParagraph"/>
        <w:rPr>
          <w:sz w:val="32"/>
          <w:szCs w:val="32"/>
        </w:rPr>
      </w:pPr>
    </w:p>
    <w:p w14:paraId="355B171A" w14:textId="77777777" w:rsidR="00645AAC" w:rsidRDefault="00770CA3" w:rsidP="00784C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10</w:t>
      </w:r>
      <w:r w:rsidR="006779BB">
        <w:rPr>
          <w:sz w:val="32"/>
          <w:szCs w:val="32"/>
        </w:rPr>
        <w:t>:</w:t>
      </w:r>
      <w:r w:rsidR="00694F80">
        <w:rPr>
          <w:sz w:val="32"/>
          <w:szCs w:val="32"/>
        </w:rPr>
        <w:t>30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– </w:t>
      </w:r>
      <w:r w:rsidR="00694F80">
        <w:rPr>
          <w:sz w:val="32"/>
          <w:szCs w:val="32"/>
        </w:rPr>
        <w:t>10</w:t>
      </w:r>
      <w:r w:rsidR="00784CE8">
        <w:rPr>
          <w:sz w:val="32"/>
          <w:szCs w:val="32"/>
        </w:rPr>
        <w:t>:</w:t>
      </w:r>
      <w:r w:rsidR="00694F80">
        <w:rPr>
          <w:sz w:val="32"/>
          <w:szCs w:val="32"/>
        </w:rPr>
        <w:t>45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</w:t>
      </w:r>
      <w:r w:rsidR="003D3A68">
        <w:rPr>
          <w:sz w:val="32"/>
          <w:szCs w:val="32"/>
        </w:rPr>
        <w:tab/>
      </w:r>
      <w:r w:rsidR="003D3A68">
        <w:rPr>
          <w:sz w:val="32"/>
          <w:szCs w:val="32"/>
        </w:rPr>
        <w:tab/>
      </w:r>
      <w:r w:rsidR="006779BB">
        <w:rPr>
          <w:sz w:val="32"/>
          <w:szCs w:val="32"/>
        </w:rPr>
        <w:t xml:space="preserve">Break </w:t>
      </w:r>
    </w:p>
    <w:p w14:paraId="0292187D" w14:textId="77777777" w:rsidR="001D30E2" w:rsidRDefault="001D30E2" w:rsidP="00784CE8">
      <w:pPr>
        <w:pStyle w:val="Default"/>
        <w:rPr>
          <w:sz w:val="32"/>
          <w:szCs w:val="32"/>
        </w:rPr>
      </w:pPr>
    </w:p>
    <w:p w14:paraId="39C2374C" w14:textId="77777777" w:rsidR="006779BB" w:rsidRDefault="006779BB" w:rsidP="00784CE8">
      <w:pPr>
        <w:pStyle w:val="Default"/>
        <w:rPr>
          <w:sz w:val="32"/>
          <w:szCs w:val="32"/>
        </w:rPr>
      </w:pPr>
    </w:p>
    <w:p w14:paraId="6AD027D0" w14:textId="77777777" w:rsidR="00DC38DC" w:rsidRDefault="00694F80" w:rsidP="00DC38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10</w:t>
      </w:r>
      <w:r w:rsidR="00645AAC">
        <w:rPr>
          <w:sz w:val="32"/>
          <w:szCs w:val="32"/>
        </w:rPr>
        <w:t>:</w:t>
      </w:r>
      <w:r>
        <w:rPr>
          <w:sz w:val="32"/>
          <w:szCs w:val="32"/>
        </w:rPr>
        <w:t>45</w:t>
      </w:r>
      <w:r w:rsidR="00E160F5">
        <w:rPr>
          <w:sz w:val="32"/>
          <w:szCs w:val="32"/>
        </w:rPr>
        <w:t xml:space="preserve"> </w:t>
      </w:r>
      <w:r w:rsidR="00645AAC">
        <w:rPr>
          <w:sz w:val="32"/>
          <w:szCs w:val="32"/>
        </w:rPr>
        <w:t xml:space="preserve">am – </w:t>
      </w:r>
      <w:r w:rsidR="00DC38DC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="00645AAC">
        <w:rPr>
          <w:sz w:val="32"/>
          <w:szCs w:val="32"/>
        </w:rPr>
        <w:t>:</w:t>
      </w:r>
      <w:r>
        <w:rPr>
          <w:sz w:val="32"/>
          <w:szCs w:val="32"/>
        </w:rPr>
        <w:t>30</w:t>
      </w:r>
      <w:r w:rsidR="00E160F5">
        <w:rPr>
          <w:sz w:val="32"/>
          <w:szCs w:val="32"/>
        </w:rPr>
        <w:t xml:space="preserve"> </w:t>
      </w:r>
      <w:r>
        <w:rPr>
          <w:sz w:val="32"/>
          <w:szCs w:val="32"/>
        </w:rPr>
        <w:t>am</w:t>
      </w:r>
      <w:r w:rsidR="00645AAC">
        <w:rPr>
          <w:sz w:val="32"/>
          <w:szCs w:val="32"/>
        </w:rPr>
        <w:t xml:space="preserve"> </w:t>
      </w:r>
      <w:r w:rsidR="00645AAC">
        <w:rPr>
          <w:sz w:val="32"/>
          <w:szCs w:val="32"/>
        </w:rPr>
        <w:tab/>
      </w:r>
      <w:r w:rsidR="00645AAC">
        <w:rPr>
          <w:sz w:val="32"/>
          <w:szCs w:val="32"/>
        </w:rPr>
        <w:tab/>
      </w:r>
      <w:r w:rsidR="00DC38DC">
        <w:rPr>
          <w:sz w:val="32"/>
          <w:szCs w:val="32"/>
        </w:rPr>
        <w:t xml:space="preserve">USAS CYE Closing Procedures </w:t>
      </w:r>
    </w:p>
    <w:p w14:paraId="4E945929" w14:textId="77777777" w:rsidR="00DC38DC" w:rsidRDefault="00DC38DC" w:rsidP="00DC38DC">
      <w:pPr>
        <w:pStyle w:val="Default"/>
        <w:rPr>
          <w:sz w:val="32"/>
          <w:szCs w:val="32"/>
        </w:rPr>
      </w:pPr>
    </w:p>
    <w:p w14:paraId="2C2D6AD0" w14:textId="77777777" w:rsidR="00DC38DC" w:rsidRDefault="00DC38DC" w:rsidP="00DC38DC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1099 submission procedures</w:t>
      </w:r>
    </w:p>
    <w:bookmarkEnd w:id="1"/>
    <w:bookmarkEnd w:id="2"/>
    <w:p w14:paraId="65677D22" w14:textId="77777777" w:rsidR="00DC38DC" w:rsidRDefault="00DC38DC" w:rsidP="00DC38DC">
      <w:pPr>
        <w:pStyle w:val="Default"/>
        <w:ind w:left="2880" w:firstLine="720"/>
        <w:rPr>
          <w:sz w:val="32"/>
          <w:szCs w:val="32"/>
        </w:rPr>
      </w:pPr>
    </w:p>
    <w:p w14:paraId="4E387DCF" w14:textId="77777777" w:rsidR="00DC38DC" w:rsidRDefault="00DC38DC" w:rsidP="00DC38DC">
      <w:pPr>
        <w:pStyle w:val="Default"/>
        <w:ind w:left="3600"/>
        <w:rPr>
          <w:sz w:val="32"/>
          <w:szCs w:val="32"/>
        </w:rPr>
      </w:pPr>
    </w:p>
    <w:sectPr w:rsidR="00DC38DC" w:rsidSect="00AC3F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D9E7" w14:textId="77777777" w:rsidR="00EA439C" w:rsidRDefault="00EA439C" w:rsidP="00EA439C">
      <w:pPr>
        <w:spacing w:after="0" w:line="240" w:lineRule="auto"/>
      </w:pPr>
      <w:r>
        <w:separator/>
      </w:r>
    </w:p>
  </w:endnote>
  <w:endnote w:type="continuationSeparator" w:id="0">
    <w:p w14:paraId="454DF73E" w14:textId="77777777" w:rsidR="00EA439C" w:rsidRDefault="00EA439C" w:rsidP="00EA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1093C" w14:textId="77777777" w:rsidR="00EA439C" w:rsidRDefault="00EA439C" w:rsidP="00EA439C">
      <w:pPr>
        <w:spacing w:after="0" w:line="240" w:lineRule="auto"/>
      </w:pPr>
      <w:r>
        <w:separator/>
      </w:r>
    </w:p>
  </w:footnote>
  <w:footnote w:type="continuationSeparator" w:id="0">
    <w:p w14:paraId="3F5B1C25" w14:textId="77777777" w:rsidR="00EA439C" w:rsidRDefault="00EA439C" w:rsidP="00EA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6B3"/>
    <w:multiLevelType w:val="hybridMultilevel"/>
    <w:tmpl w:val="500E91C4"/>
    <w:lvl w:ilvl="0" w:tplc="B0C4D404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224408F"/>
    <w:multiLevelType w:val="hybridMultilevel"/>
    <w:tmpl w:val="FE4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8"/>
    <w:rsid w:val="000E6E01"/>
    <w:rsid w:val="00193F78"/>
    <w:rsid w:val="001D30E2"/>
    <w:rsid w:val="0029783B"/>
    <w:rsid w:val="003D3A68"/>
    <w:rsid w:val="00530BAC"/>
    <w:rsid w:val="005854FB"/>
    <w:rsid w:val="00615813"/>
    <w:rsid w:val="00645AAC"/>
    <w:rsid w:val="006648FF"/>
    <w:rsid w:val="006779BB"/>
    <w:rsid w:val="00694F80"/>
    <w:rsid w:val="00770CA3"/>
    <w:rsid w:val="00775B2D"/>
    <w:rsid w:val="00784CE8"/>
    <w:rsid w:val="00800B0A"/>
    <w:rsid w:val="00815CBA"/>
    <w:rsid w:val="008412F6"/>
    <w:rsid w:val="00AA5685"/>
    <w:rsid w:val="00AC3F2E"/>
    <w:rsid w:val="00B33834"/>
    <w:rsid w:val="00B444DA"/>
    <w:rsid w:val="00C0574A"/>
    <w:rsid w:val="00C40990"/>
    <w:rsid w:val="00DC38DC"/>
    <w:rsid w:val="00DD7FFB"/>
    <w:rsid w:val="00E160F5"/>
    <w:rsid w:val="00EA439C"/>
    <w:rsid w:val="00ED6521"/>
    <w:rsid w:val="00E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8B268A"/>
  <w15:docId w15:val="{F9988515-9664-4D1F-8235-8426305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9C"/>
  </w:style>
  <w:style w:type="paragraph" w:styleId="Footer">
    <w:name w:val="footer"/>
    <w:basedOn w:val="Normal"/>
    <w:link w:val="FooterChar"/>
    <w:uiPriority w:val="99"/>
    <w:unhideWhenUsed/>
    <w:rsid w:val="00EA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Weidner</dc:creator>
  <cp:lastModifiedBy>Baughman Susan</cp:lastModifiedBy>
  <cp:revision>3</cp:revision>
  <cp:lastPrinted>2014-11-26T16:04:00Z</cp:lastPrinted>
  <dcterms:created xsi:type="dcterms:W3CDTF">2018-11-30T21:17:00Z</dcterms:created>
  <dcterms:modified xsi:type="dcterms:W3CDTF">2019-12-04T14:23:00Z</dcterms:modified>
</cp:coreProperties>
</file>